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80"/>
        <w:gridCol w:w="1441"/>
      </w:tblGrid>
      <w:tr w:rsidR="00864859" w:rsidRPr="00864859" w:rsidTr="00884CE2"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980"/>
            </w:tblGrid>
            <w:tr w:rsidR="00864859" w:rsidRPr="00864859">
              <w:tc>
                <w:tcPr>
                  <w:tcW w:w="5000" w:type="pct"/>
                  <w:hideMark/>
                </w:tcPr>
                <w:tbl>
                  <w:tblPr>
                    <w:tblW w:w="1839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852"/>
                    <w:gridCol w:w="64"/>
                    <w:gridCol w:w="64"/>
                  </w:tblGrid>
                  <w:tr w:rsidR="00864859" w:rsidRPr="00864859" w:rsidTr="00864859">
                    <w:trPr>
                      <w:gridAfter w:val="1"/>
                      <w:wAfter w:w="144" w:type="dxa"/>
                    </w:trPr>
                    <w:tc>
                      <w:tcPr>
                        <w:tcW w:w="0" w:type="auto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hideMark/>
                      </w:tcPr>
                      <w:tbl>
                        <w:tblPr>
                          <w:tblW w:w="15846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792"/>
                        </w:tblGrid>
                        <w:tr w:rsidR="00864859" w:rsidRPr="00864859" w:rsidTr="00884CE2">
                          <w:tc>
                            <w:tcPr>
                              <w:tcW w:w="15846" w:type="dxa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hideMark/>
                            </w:tcPr>
                            <w:p w:rsidR="00864859" w:rsidRPr="00884CE2" w:rsidRDefault="00864859" w:rsidP="00884CE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884CE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8"/>
                                  <w:szCs w:val="28"/>
                                  <w:lang w:eastAsia="ru-RU"/>
                                </w:rPr>
                                <w:t>Календарно-тематическое планирование</w:t>
                              </w:r>
                            </w:p>
                            <w:p w:rsidR="00864859" w:rsidRPr="00884CE2" w:rsidRDefault="00864859" w:rsidP="00884CE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884CE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8"/>
                                  <w:szCs w:val="28"/>
                                  <w:lang w:eastAsia="ru-RU"/>
                                </w:rPr>
                                <w:t>10 класс</w:t>
                              </w:r>
                            </w:p>
                            <w:p w:rsidR="00864859" w:rsidRDefault="00864859" w:rsidP="00884CE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884CE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8"/>
                                  <w:szCs w:val="28"/>
                                  <w:lang w:eastAsia="ru-RU"/>
                                </w:rPr>
                                <w:t>Количество часов: </w:t>
                              </w:r>
                              <w:r w:rsidRPr="00884C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  <w:t>всего - 35 часов,  в неделю - 1 час</w:t>
                              </w:r>
                            </w:p>
                            <w:p w:rsidR="00884CE2" w:rsidRPr="00884CE2" w:rsidRDefault="00884CE2" w:rsidP="00884CE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Style w:val="aa"/>
                                <w:tblW w:w="13807" w:type="dxa"/>
                                <w:tblLook w:val="0600" w:firstRow="0" w:lastRow="0" w:firstColumn="0" w:lastColumn="0" w:noHBand="1" w:noVBand="1"/>
                              </w:tblPr>
                              <w:tblGrid>
                                <w:gridCol w:w="418"/>
                                <w:gridCol w:w="1681"/>
                                <w:gridCol w:w="575"/>
                                <w:gridCol w:w="1359"/>
                                <w:gridCol w:w="2097"/>
                                <w:gridCol w:w="2266"/>
                                <w:gridCol w:w="1645"/>
                                <w:gridCol w:w="1411"/>
                                <w:gridCol w:w="1312"/>
                                <w:gridCol w:w="958"/>
                              </w:tblGrid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84CE2" w:rsidRDefault="00884CE2" w:rsidP="00884CE2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84CE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№ </w:t>
                                    </w:r>
                                    <w:proofErr w:type="gramStart"/>
                                    <w:r w:rsidRPr="00884CE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</w:t>
                                    </w:r>
                                    <w:proofErr w:type="gramEnd"/>
                                    <w:r w:rsidRPr="00884CE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/п </w:t>
                                    </w: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84CE2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84CE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Тема урока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84CE2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</w:t>
                                    </w:r>
                                    <w:r w:rsidRPr="00884CE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л-во часов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84CE2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84CE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Вид  урока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84CE2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84CE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Элементы обязательного минимума образования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84CE2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84CE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Требования к уровню подготовки </w:t>
                                    </w:r>
                                    <w:proofErr w:type="gramStart"/>
                                    <w:r w:rsidRPr="00884CE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обучающихся</w:t>
                                    </w:r>
                                    <w:proofErr w:type="gramEnd"/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84CE2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84CE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Практические работы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84CE2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84CE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Формы контроля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84CE2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84CE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Домашнее задание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84CE2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Дата проведения </w:t>
                                    </w: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1.</w:t>
                                    </w: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Введение.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84CE2">
                                    <w:pPr>
                                      <w:pStyle w:val="a9"/>
                                      <w:rPr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84CE2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Географическая наука, Современные методы географических исследований. 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Комбинированный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Положение географии в системе наук. Традиционные и новые методы географических исследований. Другие способы и формы получения географической информации. ГИС как средство получения, обработки и предоставления пространственно-координированных географических данных.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Знать/понимать основные географические понятия и термины; традиционные и новые методы исследования.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br/>
                                      <w:t>Уметь определять и сравнивать по разным источникам информации географические тенденции развития природных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,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социально-экономических и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геоэкологических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объектов  и явлений.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Сопоставление карт разной тематики для определения тенденций и закономерностей развития географических процессов. Использование статистической информации разной формы и содержания.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Тест «Входная диагностика»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П.1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2.</w:t>
                                    </w: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Страны современного мира.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2.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Типы стран современного мира.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Лекция с элементами беседы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Политическая карта мира. Изменения на политической карте мира в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новейшее время. Многообразие стран современного мира и их основные группы. Государственный строй стран мира.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 xml:space="preserve">Знать группы стран по величине территории, особенностям ГП, формам правления,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особенностям административно-территориального устройства.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Составление схемы «Государственный строй стран мира»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Работа с картой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П.2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3.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Развитые и развивающиеся страны.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Урок актуализации знаний и умений.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ВВП. Титы стран по уровню экономического развития. Экономически развитые, развивающиеся, страны с переходной экономикой.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типы стран по уровню экономического развития.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Составление схемы «Типы стран по уровню экономического развития»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Работа с картой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П.3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4.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№ 1 «Характеристика политико-географического положения страны»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Практикум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Политическая география и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геополитика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.П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олитико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-географическое положение страны. Основные понятия геополитики.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Уметь  составить  характеристику политико-географического положения страны по образцу.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Составление характеристики политико-географического положения страны по картам и статистическим материалам.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Анализ умений работы с разными источниками географической информации.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Повт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.п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1-3, подготовиться к зачету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5.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356755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Зачет по теме «Политическая карта мира»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Контроль знаний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Основные понятия и термины по теме «Политическая карта мира».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основные понятия и термины по изученной теме.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Тест, терминологический диктант, 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Работа с картой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3.</w:t>
                                    </w: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География населения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мира.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6.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Численность и динамика населения мира.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Лекция.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Демография. Численность  и воспроизводство населения. Типы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воспроизводства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.Д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епопуляция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 Теория демографического перехода. Демографическая политика.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численность и динамику населения мира, отдельных регионов и стран.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Определение демографической ситуации и особенностей демографической политики в разных странах и регионах мира.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П.4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7.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Структура населения. Половой, возрастной состав.  Расовый состав.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Лекция с элементами беседы.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Расы. Основные, смешанные и переходные расы. Половой состав населения мира. Возрастной состав. Трудовые ресурсы. Экономически активное население.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основные понятия и термины по теме, страны и регионы мира с преобладанием мужского, женского населения. Понимать и объяснять соотношение возрастного состава с типами воспроизводства населения.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Определение степени обеспеченности крупных регионов     мира и отдельных стран трудовыми ресурсами.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Анализ карт, составление таблицы по результатам сравнения карт.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П.5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8.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Этнический и религиозный состав населения мира.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Лекция с элементами беседы.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Этнос. Крупные народы и языки мира. Языковые семьи. Группы стран по национальному составу. Мировые и национальные религии.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Этнополитические и религиозные конфликты.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 xml:space="preserve">Знать крупные народы и наиболее распространенные языки мира, языки межнационального общения и официальные языки ООН; группы стран по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национальному составу, распространение мировых религий по регионам и странам мира.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 xml:space="preserve">Определение по картам распространения мировых религий. Работа со статистическими данными  по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национальному составу отдельных стран.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Анализ карт и умения работать со статистическими данными.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П.6,сообщение из СМИ о современных конфликтах,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инд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.с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ообщения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о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религиях.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9.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Размещение и миграции населения. 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№2  «Объяснение причин миграционных потоков в мире».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Практикум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Размещение и плотность населения. Миграция, виды миграций. География международных миграций.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размещение населения, причины плотности населения, объяснять причины основных миграционных потоков в мире.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Анализ текста учебника, заполнение таблицы, объяснение выявленных закономерностей.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Практическая работа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П.7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rPr>
                                  <w:trHeight w:val="3319"/>
                                </w:trPr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.10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Городское и сельское население.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Лекция с элементами беседы.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Городское и сельское население. Урбанизация и ее формы, темпы и уровни урбанизации. Крупнейшие города и городские агломерации мира.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группы стран и регионы мира по уровням урбанизации, крупнейшие города мира.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Составление схемы, 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Эвристическая беседа с использованием карт атласа.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П.8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11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Проблемы урбанизации.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Семинар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Закономерности в размещении городов-миллионеров. Темпы и уровни урбанизации.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Субурбанизация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. «Ложная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урбанизация»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.П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люсы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и минусы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современной урбанизации.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Уметь определять, сравнивать и объяснять основные проблемы современной урбанизации.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Повт.п.4-8, подготовиться к зачету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12</w:t>
                                    </w:r>
                                    <w:r w:rsidR="00356755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Зачет по теме «Население мира»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Контроль знаний.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Основные понятия по теме «Население мира»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Уметь применить полученные знания по теме для характеристики отдельных стран мира.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Распределение стран мира по основным демографическим признакам.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Контрольная работа по вариантам.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Работа с картой. Тес с.68-70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4.</w:t>
                                    </w: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Мировые природные ресурсы и экологические проблемы.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13</w:t>
                                    </w:r>
                                    <w:r w:rsidR="00356755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Взаимодействие природы и общества.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Лекция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Основные этапы взаимодействия природы и общества. Географическая среда. Состояние природной среды. Природопользование, его виды.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основные понятия и термины по теме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П.9-10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14</w:t>
                                    </w:r>
                                    <w:r w:rsidR="00356755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Классификация ресурсов. Понятие о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ресурсообеспеченности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. 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№ 3 «Оценка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ресурсообеспеченности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мировых запасов полезных ископаемых».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Практикум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Основные виды природных ресурсов.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Ресурсообеспеченность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Уметь рассчитать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ресурсообеспеченность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мировых запасов полезных ископаемых, объяснить актуальность хозяйственной оценки природных ресурсов.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Оценка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ресурсообеспеченности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мировых запасов каменного угля, нефти, природного газа и железной руды в 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расчете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на сколько лет хватит и в запасах на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душу населения.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Практическая работа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П.11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15</w:t>
                                    </w:r>
                                    <w:r w:rsidR="00356755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Минеральные ресурсы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..</w:t>
                                    </w:r>
                                    <w:proofErr w:type="gramEnd"/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Практикум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Минеральные ресурсы, их классификация. Основные районы добычи топливных и рудных, нерудных полезных ископаемых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основные районы залегания разных видов минеральных ресурсов, страны-лидеры по их добыче, объяснять закономерность размещения разных видов полезных ископаемых от строения земной коры.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Определение по картам главных районов добычи нефти, газа, угля, рудных поясов планеты.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Работа с картой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П.12-13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16</w:t>
                                    </w:r>
                                    <w:r w:rsidR="00356755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Земельные и лесные ресурсы.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Практикум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Земельные ресурсы и структура земельного фонда, почвенные ресурсы. Лесные ресурсы и лесные пояса планеты.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Уметь определять обеспеченность лесными и земельными ресурсами отдельных стран и регионов мира.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Определение обеспеченности земельными и лесными ресурсами регионов и стран мира.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Эвристическая беседа по результатам групповой работы.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П.14-15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17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Водные и ресурсы Мирового океана.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Урок актуализации знаний и умений.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Запасы водных ресурсов и объемы их использования. Проблемы использования водных ресурсов. Виды ресурсов Мирового океана.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Уметь определять и сравнивать по разным источникам географические тенденции обеспеченности качественной пресной водой разных стран и регионов мира.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Учебное исследование по картам, решение географических задач.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П.16-17,инд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.с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ообщения по рекреационным ресурсам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18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Рекреационные ресурсы.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Урок-экскурсия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Рекреационные ресурсы, их классификация. Объекты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всемирного культурного и природного наследия.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 xml:space="preserve">Уметь представлять природные и культурные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достопримечательности, давать оценку представляемым объектам.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Оценка умений подбора и представле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ния материала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 xml:space="preserve">П.18,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инд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сообщения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19</w:t>
                                    </w:r>
                                    <w:r w:rsidR="00356755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Загрязнение окружающей среды. Пути решения экологических задач.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Семинар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Причины и последствия  загрязнения окружающей среды. Пути решения экологических проблем в мире и его крупных регионах.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Уметь оценивать и объяснять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геоэкологические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процессы и явления.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Анализ карт природопользования с целью выявления районов острых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геоэкологических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ситуаций.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П.19-20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20</w:t>
                                    </w:r>
                                    <w:r w:rsidR="00356755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Зачет по теме «Природные ресурсы мира»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Урок контроля знаний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Основные понятия по теме «Мировые природные ресурсы»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основные понятия и термины по теме, уметь оценивать обеспеченность разных регионов мира и стран основными видами природных ресурсов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Тест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С.134-136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5.</w:t>
                                    </w: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Мировое хозяйство и НТР.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21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МГРТ и мировое хозяйство.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Вводная лекция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МГРТ, отрасли международной специализации; формирование и развитие мирового хозяйства.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Знать 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основные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понятии по теме.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Определение международной специализации крупнейших стран и регионов мира.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Учебное исследование по картам.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П.21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2</w:t>
                                    </w:r>
                                    <w:r w:rsidR="00356755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Международн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ая экономическая интеграция.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Лекция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Международная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экономическая интеграция, ее виды. Основные экономические и региональные группировки мира.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 xml:space="preserve">Знать состав ЕС,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НАФТА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,А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СЕАН,ЛАИ,ОПЕК.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Работа с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картой.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Конспект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23</w:t>
                                    </w:r>
                                    <w:r w:rsidR="00356755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Современная эпоха НТР.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Лекция с элементами беседы.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Научно-техническая революция, ее основные черты и составные части.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основные понятия по теме.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Фронтальный опрос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П.22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24</w:t>
                                    </w:r>
                                    <w:r w:rsidR="00356755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Отраслевая и территориальная структура мирового хозяйства.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Лекция.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Особенности отраслевой и территориальной структуры мирового хозяйства, различия в уровнях экономического развития стран и регионов, изменение пропорций между производственной и непроизводственной сферами, промышленностью и сельским хозяйством.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географические особенности отраслевой и территориальной структуры мирового хозяйства, размещения его основных отраслей. Оценивать территориальную концентрацию производства, степень природных, антропогенных и техногенных изменений отдельных территорий.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Составление типологической схемы территориальной структуры хозяйства экономически развитых и развивающихся стран.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П.22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25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Факторы размещения.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Практикум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Старые и новые факторы размещения производства и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населения в эпоху НТР.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Уметь объяснять влияние НТР на размещения производства.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Составление характеристики основных факторов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размещения производства в эпоху НТР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Письменная работа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конспект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6.</w:t>
                                    </w: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Характеристика отраслей мирового хозяйства.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26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Топливно-энергетическая промышленность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Урок актуализации знаний и умений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Основные источники энергии. 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Главные отрасти топливной промышленности.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Электроэнергетика, основные виды электростанций.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страны-лидеры по добыче нефти, природного газа, каменного угля, по производству электроэнергии.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Определение по картам основных грузопотоков топливных ресурсов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.</w:t>
                                    </w:r>
                                    <w:proofErr w:type="gramEnd"/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Работа с картой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П.23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27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Горнодобывающая промышленность и металлургия.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Урок актуализации знаний и умений.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Территориальные сочетания полезных ископаемых. Черная и цветная металлургия мира.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страны-лидеры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Определение по картам основных грузопотоков руды и стали.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Работа с картой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П.24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28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Машиностроение.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Урок актуализации знаний и умений.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Региональный аспект машиностроения. Основные отрасли. Группы стран по уровню развития машиностроения.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машиностроительные регионы мира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Определение по картам экспортных потоков машиностроительной продукции.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Работа с картой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П.25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29</w:t>
                                    </w:r>
                                    <w:r w:rsidR="00356755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Химическая, лесная и легкая промышленность.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Урок актуализации знаний и умений.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Региональный аспект данных отраслей промышленности.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страны-лидеры по выпуску основных видов  продукции данных отраслей.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Определение по картам 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грузопотоков некоторых видов продукции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данных отраслей промышленности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Работа с картой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П.26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30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№ 4 «Характеристика отрасли мирового хозяйства».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Практикум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Составление комплексной характеристики одной из отраслей мирового хозяйства.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Применять разные источники географической информации для составления комплексной характеристики отрасли, уметь работать с картами, графиками, таблицами, схемами.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Составление комплексной характеристики отрасли мирового хозяйства.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Практическая работа по вариантам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Работа с картой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31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Сельское хозяйство.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Лекция с элементами беседы.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География основных отраслей сельского хозяйства, мировые лидеры в производстве основных видов сельскохозяйственной продукции.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страны-лиры по производству основных видов сельскохозяйственной продукции.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Определение по картам основных районов производства разных видов сельскохозяйственной продукции.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П.27-28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32</w:t>
                                    </w:r>
                                    <w:r w:rsidR="00356755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География транспорта.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Лекция с элементами беседы.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Виды транспорта. Мировая транспортная система.                 Транспорт и окружающая среда. Грузооборот, пассажирооборот.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основную структуру транспорта мира, определять основные направления изменения транспорта в эпоху НТР.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Определение по картам крупных мировых портов.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П.29-30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33.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 xml:space="preserve">Международные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экономические отношения.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Лекция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Формы международных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экономических отношений. Усиление роли непроизводственной сферы в мировой экономике. География внешней торговли.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 xml:space="preserve">Знать основные понятия и термины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по теме.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П.31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34</w:t>
                                    </w:r>
                                    <w:r w:rsidR="00356755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Итоговая контрольная работа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.</w:t>
                                    </w:r>
                                    <w:proofErr w:type="gramEnd"/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Контроль знаний.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Основные понятия по курсу «Экономическая и социальная география мира»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основные понятия по изученному курсу, оценивать и объяснять различные географические явления и процессы, давать им экономическую и социальную оценку.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Тест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Работа с картой,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инд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сообщения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7.</w:t>
                                    </w: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Глобальные проблемы современности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84CE2" w:rsidRPr="00864859" w:rsidTr="00356755">
                                <w:tc>
                                  <w:tcPr>
                                    <w:tcW w:w="503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35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8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Глобальные проблемы современности</w:t>
                                    </w:r>
                                  </w:p>
                                </w:tc>
                                <w:tc>
                                  <w:tcPr>
                                    <w:tcW w:w="57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59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Урок-конференция</w:t>
                                    </w:r>
                                  </w:p>
                                </w:tc>
                                <w:tc>
                                  <w:tcPr>
                                    <w:tcW w:w="2097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Глобальные проблемы, их сущность и взаимосвязь. Пути решения глобальных проблем. Проблема сохранения мира на Земле. Преодоление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отсталости развивающихся стран. Роль географии в решении глобальных проблем.</w:t>
                                    </w:r>
                                  </w:p>
                                </w:tc>
                                <w:tc>
                                  <w:tcPr>
                                    <w:tcW w:w="2266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 xml:space="preserve">Уметь находить применение географической информации, включая карты, статистические материалы, ГИС в Интернете, правильно оценивать важнейшие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социально-экономические события международной жизни, предсказывать их возможное развитие.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Разработка проектов решения глобальных проблем</w:t>
                                    </w:r>
                                  </w:p>
                                </w:tc>
                                <w:tc>
                                  <w:tcPr>
                                    <w:tcW w:w="1411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312" w:type="dxa"/>
                                    <w:hideMark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958" w:type="dxa"/>
                                  </w:tcPr>
                                  <w:p w:rsidR="00884CE2" w:rsidRPr="00864859" w:rsidRDefault="00884CE2" w:rsidP="00864859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4859" w:rsidRPr="00864859" w:rsidRDefault="00864859" w:rsidP="00864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64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lastRenderedPageBreak/>
                                <w:t> </w:t>
                              </w:r>
                            </w:p>
                            <w:p w:rsidR="00864859" w:rsidRPr="00864859" w:rsidRDefault="00864859" w:rsidP="008E20D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6485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11 класс</w:t>
                              </w:r>
                            </w:p>
                            <w:p w:rsidR="00864859" w:rsidRPr="00864859" w:rsidRDefault="00864859" w:rsidP="008E20D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6485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Количество часов: </w:t>
                              </w:r>
                              <w:r w:rsidRPr="00864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всего</w:t>
                              </w:r>
                              <w:r w:rsidR="0035675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- 35 часов,  в неделю - 1 час</w:t>
                              </w:r>
                            </w:p>
                            <w:p w:rsidR="00864859" w:rsidRPr="00864859" w:rsidRDefault="00864859" w:rsidP="008E20D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1411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00"/>
                                <w:gridCol w:w="1807"/>
                                <w:gridCol w:w="561"/>
                                <w:gridCol w:w="1126"/>
                                <w:gridCol w:w="2178"/>
                                <w:gridCol w:w="2167"/>
                                <w:gridCol w:w="1694"/>
                                <w:gridCol w:w="2227"/>
                                <w:gridCol w:w="1536"/>
                                <w:gridCol w:w="20"/>
                              </w:tblGrid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№ 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/п,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ем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а урока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Кол-во часов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Вид  урока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Элементы обязательного минимума образования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Требования к уровню подготовки 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обучающихся</w:t>
                                    </w:r>
                                    <w:proofErr w:type="gramEnd"/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Формы контроля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Практические работы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Домашнее задание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1.1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Этапы формирования политической карты мира.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Вводный. Урок контроля знаний.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Тест «Входная диагностика»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Работа с картой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2.</w:t>
                                    </w: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Зарубежная Европа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Общая характеристика Зарубежной Европы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Вводная лекция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Комплексная географическая характеристика ЭГП, природных ресурсов, населения Зарубежной Европы.</w:t>
                                    </w:r>
                                  </w:p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Особенности государственного строя стран региона.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Знать и понимать основные понятия и термины по теме. Оценивать и объяснять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ресурсообеспеченость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региона разными видами природных ресурсов; демографическую ситуацию, национальный состав  и уровни урбанизации стран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региона.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Индивидуальный, фронтальный опрос, 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Основные  направления миграционных потоков в регионе.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Т.6,п.1,п.1-3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3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Хозяйство Зарубежной Европы. Ведущие отрасти промышленности.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Лекция с элементами беседы.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Комплексная географическая характеристика хозяйства региона. Основные отрасли промышленности. Группы стран по отраслям специализации.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и понимать основные понятия и термины по теме. Уметь составлять краткую характеристику основных отраслей промышленности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Индивидуальный опрос, работа в группе, 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Составление краткой характеристики основных отраслей промышленности региона.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Т.6,п.1,п.4-5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Сельское хозяйство Зарубежной Европы. Развитие в регионе транспорта, науки, туризма.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Семинар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Основные черты современного сельского хозяйства Зарубежной Европы, три основных типа. Транспортная сеть региона.  Высокий уровень развития туризма, его виды. Развитие науки.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и понимать основные понятия и термины по теме. Уметь объяснять территориальную концентрацию населения и производства, степень природных, антропогенных и техногенных изменений отдельных территорий.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Индивидуальный опрос, 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Т.6, п.1,п.6-10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География расселения и хозяйства Зарубежной Европы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Семинар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Основные факторы производства, их изменение в процессе развития региона. Типы промышленных районов. Центральная ось развития.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и понимать основные понятия и термины по теме. Уметь объяснять особенности каждого промышленного района по набору характеристик.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Индивидуальный опрос, 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Составление характеристики промышленных районов Зарубежной Европы.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Т.6,п.2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6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Субрегионы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Зарубежной Европы. 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№ 1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«Составление экономико-географической характеристики одной из стран Европы (по выбору)».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Практикум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Субрегионы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Зарубежной Европы.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Особенности ГП, природно-ресурсного потенциала, населения, хозяйства, культуры, современные проблемы развития наиболее крупных стран региона.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 xml:space="preserve">Уметь составлять комплексную географическую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характеристику стран Европы по разным источникам знаний.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Практическая работа.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Составление экономико-географической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характеристики одной из стран Европы (по выбору).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Сообщения о Швеции и Италии.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7</w:t>
                                    </w:r>
                                    <w:r w:rsidR="008E20DD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№ 2 «Составление сравнительной характеристики двух стран Европы»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Практикум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Особенности ГП, природно-ресурсного потенциала, населения, хозяйства, культуры, современные проблемы развития наиболее крупных стран региона.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Уметь составлять сравнительную географическую характеристику стран Европы по разным источникам знаний, делать выводы на основе сравнения.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Практическая работа.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Составление сравнительной характеристики двух стран Европы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Работа с картой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3.</w:t>
                                    </w: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Зарубежная Азия.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8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Общая характеристика Зарубежной Азии.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Вводная лекция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Комплексная географическая характеристика ЭГП, природных ресурсов, населения Зарубежной Азии.</w:t>
                                    </w:r>
                                  </w:p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Особенности государственного строя стран региона.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Знать и понимать основные понятия и термины по теме. Оценивать и объяснять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ресурсообеспеченость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региона разными видами природных ресурсов; демографическую ситуацию, национальный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состав  и уровни урбанизации стран региона.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Индивидуальный, фронтальный опрос, 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Т.7,п.1,п.1-3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9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Хозяйство Зарубежной Азии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Лекция с элементами беседы.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Группы стран Зарубежной Азии по социально-экономическим показателям. Центры мирового хозяйства в регионе. Специализированные сельскохозяйственные районы.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и понимать основные понятия и термины по теме. Уметь составлять краткую характеристику основных отраслей промышленности и сельского хозяйства региона, центров мирового хозяйства.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Индивидуальный, фронтальный опрос, 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Составление краткой характеристики центров мирового хозяйства Зарубежной Азии.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Т.7, п.1,п.4-6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10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Китай.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Лекция с элементами беседы.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Комплексная географическая характеристика ЭГП, природных ресурсов, населения КНР. Современные проблемы развития Китая.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и понимать основные понятия и термины по теме. Оценивать и объяснять демографическую ситуацию, территориальную концентрацию населения и производства, феномен развития страны на современном этапе.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Индивидуальный, фронтальный опрос, 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Особенности ГП Китая, характеристика пограничных государств.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Т.7,п.2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11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Япония.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Семинар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Комплексная географическая характеристика ЭГП, природных ресурсов, населения Японии. Современные проблемы развития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страны.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 xml:space="preserve">Знать и понимать основные понятия и термины по теме. Оценивать и объяснять демографическую ситуацию, территориальную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концентрацию населения и производства Японии, понятие японского образа жизни.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Сообщения учащихся.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Определение структуры экспорта и импорта страны.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Т.7,п.3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12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№ 3 «Характеристика территориальных диспропорций в размещении производства на примере Японии».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Практикум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Современные проблемы развития Японии. Торговый баланс страны.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Уметь составлять картосхемы, диаграммы, отражающие закономерности территориальных диспропорций в размещении производства в Японии.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Практическая работа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Характеристика территориальных диспропорций в размещении производства на примере Японии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Т.7,п.3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13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Индия.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Семинар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Комплексная географическая характеристика ЭГП, природных ресурсов, населения Индии. Современные проблемы развития страны.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и понимать основные понятия и термины по теме. Оценивать и объяснять демографическую ситуацию, территориальную концентрацию населения и производства Индии, достижения и современные проблемы государства.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Сообщения учащихся.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Особенности ГП Индии, характеристика пограничных государств.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Т.7,п.4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14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Составление социально-экономической характеристики Австралии.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Практикум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Комплексная географическая характеристика ЭГП, природных ресурсов, населения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Австралии. Современные проблемы развития страны.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 xml:space="preserve">Знать и понимать основные понятия и термины по теме. Оценивать и объяснять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демографическую ситуацию, территориальную концентрацию населения и производства Австралийского Союза.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Индивидуальный, фронтальный опрос, 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Составление экономико-географической характеристики Страны по карте и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статистическим материалам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Т.7, п.5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15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Обобщение знаний по теме.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Урок обобщения и контроля знаний.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Основные понятия по изученной теме.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и понимать основные понятия и термины по теме.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Тестирование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Работа с картой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4.</w:t>
                                    </w: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Африка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16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Общая характеристика Африки.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Вводная лекция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Комплексная географическая характеристика ЭГП, природных ресурсов, населения Африки.</w:t>
                                    </w:r>
                                  </w:p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Особенности государственного строя стран региона.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Знать и понимать основные понятия и термины по теме. Оценивать и объяснять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ресурсообеспеченость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региона разными видами природных ресурсов; демографическую ситуацию, национальный состав  и уровни урбанизации стран региона.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Индивидуальный, фронтальный опрос, 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Составление прогноза экономического развития стран Африки на базе эффективного и рационального использования их природных ресурсов.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Т.8,п.1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17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Сопоставление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субрегионов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Северной и Тропической Африки.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Практикум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Внутренние географические различия стран региона.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Уметь составлять сравнительную географическую характеристику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субрегионов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Африки по разным источникам знаний,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делать выводы на основе сравнения.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Индивидуальный опрос, 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Сопоставление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субрегионов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Северной и Тропической Африки.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Т.8, п.2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18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ЮАР.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Лекция с элементами беседы.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Комплексная географическая характеристика ЭГП, природных ресурсов, населения ЮАР. Современные проблемы развития страны.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и понимать основные понятия и термины по теме. Оценивать и объяснять демографическую ситуацию, территориальную концентрацию населения и производства ЮАР, достижения и современные проблемы государства.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Индивидуальный, фронтальный опрос, 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Повт.т.8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5.</w:t>
                                    </w: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Северная Америка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19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Общая характеристика США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Лекция с элементами беседы.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Комплексная географическая характеристика ЭГП, природных ресурсов, населения США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..</w:t>
                                    </w:r>
                                    <w:proofErr w:type="gramEnd"/>
                                  </w:p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Особенности государственного строя.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и понимать основные понятия и термины по теме. Оценивать и объяснять демографическую ситуацию, территориальную концентрацию населения и производства США, достижения и современные проблемы государства.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Индивидуальный, фронтальный опрос, 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Влияние природных факторов на развитие хозяйства, особенности жизни и быта населения.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Т.9,п.1,п.1-3,инд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.з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адания.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20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Характеристика хозяйства США.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Семинар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Комплексная географическая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характеристика хозяйства США. Основные отрасли промышленности, сельского хозяйства. География транспорта. Внешняя торговля. Развитие туризма.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 xml:space="preserve">Знать и понимать основные понятия и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термины по теме. Уметь давать краткую характеристику основных отраслей хозяйства США.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 xml:space="preserve">Сообщения учащихся,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Т.9,п.1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21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Макрорайоны США.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Семинар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Внутренние географические различия районов США.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и понимать основные понятия и термины по теме. Уметь объяснять особенности каждого  района США по набору характеристик.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Сообщения учащихся, 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Т.9, п.2,инд сообщения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22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Канада.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Лекция с элементами беседы.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Комплексная географическая характеристика ЭГП, природных ресурсов, населения Канады. Особенности государственного строя. Современные проблемы развития страны.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и понимать основные понятия и термины по теме. Оценивать и объяснять демографическую ситуацию, территориальную концентрацию населения и производства Канады, достижения и современные проблемы государства.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Индивидуальный, фронтальный опрос, 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Влияние природных факторов на развитие хозяйства, особенности жизни и быта населения.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Т.9,п.3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23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bookmarkStart w:id="0" w:name="_GoBack"/>
                                    <w:bookmarkEnd w:id="0"/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ПР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№ 4 «Составление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картосхемы производственных связей страны ( на примере США и Канады)»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Практикум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Производственные связи стран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Северной Америки. Структура экспорта и импорта.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 xml:space="preserve">Уметь работать со статистическим и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картографическим материалом, систематизировать и обобщать собранный материал, делать вывод на основе выявленных закономерностей.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Практическая работа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Составление картосхемы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 xml:space="preserve">производственных связей страны 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( 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на примере США и Канады).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Повт.т.9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Латинская Америка.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24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Общая характеристика Латинской Америки.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Лекция с элементами беседы.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Комплексная географическая характеристика ЭГП, природных ресурсов, населения Латинской Америки.</w:t>
                                    </w:r>
                                  </w:p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Особенности государственного строя стран региона.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Знать и понимать основные понятия и термины по теме. Оценивать и объяснять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ресурсообеспеченость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региона разными видами природных ресурсов; демографическую ситуацию, национальный состав  и уровни урбанизации стран региона.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Индивидуальный, фронтальный опрос, 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Т.10,п.1,п.1-3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25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Противоречия развития хозяйства в регионе.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Лекция с элементами беседы.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Хозяйство стран Латинской Америки. Группы стран по уровню экономического развития. Региональная политика.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Знать и понимать основные понятия и термины по теме. Оценивать и объяснять демографическую ситуацию, территориальную концентрацию населения и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производства стран Латинской Америки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.,</w:t>
                                    </w:r>
                                    <w:proofErr w:type="gramEnd"/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Индивидуальный, фронтальный опрос, 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Т.10,п.1,п.4-6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26</w:t>
                                    </w:r>
                                  </w:p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Бразилия.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Семинар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Комплексная географическая характеристика ЭГП, природных ресурсов, населения Бразилии. Особенности государственного строя. Современные проблемы развития страны.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и понимать основные понятия и термины по теме. Оценивать и объяснять демографическую ситуацию, территориальную концентрацию населения и производства Бразилии, достижения и современные проблемы государства.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Сообщения учащихся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Т.10,п.2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27</w:t>
                                    </w:r>
                                  </w:p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№ 5 «Сравнительная характеристика развивающихся стран Латинской Америки».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Практикум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Особенности ГП, природно-ресурсного потенциала, населения, хозяйства, культуры, современные проблемы развития наиболее крупных стран региона.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Уметь составлять сравнительную географическую характеристику стран Латинской Америки  по разным источникам знаний, делать выводы на основе сравнения.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Практическая работа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Сравнительная характеристика развивающихся стран Латинской Америки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Повт.т.10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7.</w:t>
                                    </w: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Россия в современном мире.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28</w:t>
                                    </w:r>
                                  </w:p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Россия на политической карте мира.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Практикум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Россия на политической карте мира. Изменение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географического положения России во времени. Характеристика современных границ государства. Современное геополитическое положение РФ.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 xml:space="preserve">Оценивать и объяснять особенности разных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аспектов ГП России на современной политической карте мира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Работа с картой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Составление графа «Пограничные страны России»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Оформить граф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29</w:t>
                                    </w:r>
                                  </w:p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Место России в мировой хозяйстве и МГРТ.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Лекция с элементами беседы.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Россия в мировом хозяйстве и МГРТ; география отраслей ее международной специализации. РФ в системе международных финансово-экономических и политических отношений.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Оценивать и объяснять демографическую ситуацию, территориальную концентрацию населения и производства РФ, место и роль в мировом хозяйстве.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Индивидуальный, фронтальный опрос, 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Конспект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30</w:t>
                                    </w:r>
                                  </w:p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География и структура международной торговли России.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Лекция с элементами беседы.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Характеристика современного этапа преобразований закрытой экономики прошлого в открытую экономику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будущего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.О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собенности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географии и структуры международной торговли. Крупнейшие торговые партнеры России. Структура внешнеторгового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баланса.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Знать основных торговых партнеров России. Оценивать и объяснять внешнеэкономическую деятельность России на современном этапе.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Индивидуальный, фронтальный опрос, 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Составление таблицы «География и структура международной торговли России».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Конспект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31</w:t>
                                    </w:r>
                                  </w:p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Россия и страны СНГ.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Семинар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Участие России в международных отраслевых и региональных организациях. Россия страны СНГ. Участие РФ в Международных социально-экономических и </w:t>
                                    </w: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геоэкологических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проектах.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Уметь анализировать и объяснять особенности современного геополитического положения России в составе СНГ, отраслевую и региональную политику России.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Сообщения учащихся, работа с картой.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Конспект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32.</w:t>
                                    </w:r>
                                  </w:p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Контрольная работ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а-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итоговое тестирование по курсу «Регионы мира»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Урок контроля знаний.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Основные понятия и термины по теме «Регионы мира»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и понимать, объяснять основные понятия и термины по теме.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Тестирование.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proofErr w:type="spell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Инд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.с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ообщения</w:t>
                                    </w:r>
                                    <w:proofErr w:type="spell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8.</w:t>
                                    </w: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Глобальные проблемы человечества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33</w:t>
                                    </w:r>
                                  </w:p>
                                  <w:p w:rsidR="00356755" w:rsidRPr="00864859" w:rsidRDefault="008E20DD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Проблема мира и разоружени</w:t>
                                    </w:r>
                                    <w:proofErr w:type="gramStart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я-</w:t>
                                    </w:r>
                                    <w:proofErr w:type="gramEnd"/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главная проблема человечества.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Семинар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Глобальные проблемы, их сущность и взаимодействие. Проблема сохранения мира на Земле.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и понимать основные понятия и термины по теме. Уметь находить применение географической информации для характеристики и оценки событий международной жизни.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Сообщения учащихся.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Инд. сообщения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34</w:t>
                                    </w:r>
                                  </w:p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356755" w:rsidRPr="00864859" w:rsidRDefault="00356755" w:rsidP="008E20D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Экологическая, энергетическая и продовольствен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ная проблемы.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Семинар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Экологическая, энергетическая и продовольственная проблемы.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Преодоление отсталости развивающихся стран. Роль географии в решении глобальных проблем человечества.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 xml:space="preserve">Знать и понимать основные понятия и термины по теме. Уметь находить </w:t>
                                    </w: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применение географической информации для характеристики и оценки событий международной жизни.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Сообщения учащихся.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Инд. сообщения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356755" w:rsidRPr="00864859" w:rsidTr="008E20DD">
                                <w:tc>
                                  <w:tcPr>
                                    <w:tcW w:w="92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35</w:t>
                                    </w:r>
                                  </w:p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8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Проблемы использования Мирового океана и освоения космоса.</w:t>
                                    </w:r>
                                  </w:p>
                                </w:tc>
                                <w:tc>
                                  <w:tcPr>
                                    <w:tcW w:w="5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Семинар</w:t>
                                    </w:r>
                                  </w:p>
                                </w:tc>
                                <w:tc>
                                  <w:tcPr>
                                    <w:tcW w:w="21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Проблемы использования Мирового океана и освоения космоса. Роль географии в решении глобальных проблем человечества.</w:t>
                                    </w:r>
                                  </w:p>
                                </w:tc>
                                <w:tc>
                                  <w:tcPr>
                                    <w:tcW w:w="214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Знать и понимать основные понятия и термины по теме. Уметь находить применение географической информации для характеристики и оценки событий международной жизни.</w:t>
                                    </w:r>
                                  </w:p>
                                </w:tc>
                                <w:tc>
                                  <w:tcPr>
                                    <w:tcW w:w="167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Сообщения учащихся.</w:t>
                                    </w:r>
                                  </w:p>
                                </w:tc>
                                <w:tc>
                                  <w:tcPr>
                                    <w:tcW w:w="2205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52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4859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Работа с картой</w:t>
                                    </w:r>
                                  </w:p>
                                </w:tc>
                                <w:tc>
                                  <w:tcPr>
                                    <w:tcW w:w="2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</w:tcPr>
                                  <w:p w:rsidR="00356755" w:rsidRPr="00864859" w:rsidRDefault="00356755" w:rsidP="00864859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4859" w:rsidRPr="00864859" w:rsidRDefault="00864859" w:rsidP="00864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864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  <w:r w:rsidRPr="0086485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</w:p>
                          </w:tc>
                        </w:tr>
                      </w:tbl>
                      <w:p w:rsidR="00864859" w:rsidRPr="00864859" w:rsidRDefault="00864859" w:rsidP="0086485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6485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br/>
                        </w:r>
                      </w:p>
                    </w:tc>
                    <w:tc>
                      <w:tcPr>
                        <w:tcW w:w="135" w:type="dxa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hideMark/>
                      </w:tcPr>
                      <w:p w:rsidR="00864859" w:rsidRPr="00864859" w:rsidRDefault="00864859" w:rsidP="0086485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864859" w:rsidRPr="00864859" w:rsidTr="00864859">
                    <w:trPr>
                      <w:trHeight w:val="135"/>
                    </w:trPr>
                    <w:tc>
                      <w:tcPr>
                        <w:tcW w:w="135" w:type="dxa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hideMark/>
                      </w:tcPr>
                      <w:p w:rsidR="00864859" w:rsidRPr="00864859" w:rsidRDefault="00864859" w:rsidP="0086485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hideMark/>
                      </w:tcPr>
                      <w:p w:rsidR="00864859" w:rsidRPr="00864859" w:rsidRDefault="00864859" w:rsidP="0086485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35" w:type="dxa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hideMark/>
                      </w:tcPr>
                      <w:p w:rsidR="00864859" w:rsidRPr="00864859" w:rsidRDefault="00864859" w:rsidP="0086485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64859" w:rsidRPr="00864859" w:rsidRDefault="00864859" w:rsidP="00864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64859" w:rsidRPr="00864859" w:rsidRDefault="00864859" w:rsidP="00864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64859" w:rsidRPr="00864859" w:rsidRDefault="00864859" w:rsidP="00864859">
            <w:pPr>
              <w:spacing w:after="0" w:line="240" w:lineRule="auto"/>
              <w:rPr>
                <w:rFonts w:ascii="Arial" w:eastAsia="Times New Roman" w:hAnsi="Arial" w:cs="Arial"/>
                <w:color w:val="555555"/>
                <w:sz w:val="18"/>
                <w:szCs w:val="18"/>
                <w:lang w:eastAsia="ru-RU"/>
              </w:rPr>
            </w:pPr>
          </w:p>
        </w:tc>
        <w:tc>
          <w:tcPr>
            <w:tcW w:w="1399" w:type="dxa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41"/>
            </w:tblGrid>
            <w:tr w:rsidR="00864859" w:rsidRPr="00864859" w:rsidTr="00864859">
              <w:tc>
                <w:tcPr>
                  <w:tcW w:w="5000" w:type="pct"/>
                  <w:hideMark/>
                </w:tcPr>
                <w:tbl>
                  <w:tblPr>
                    <w:tblW w:w="24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0"/>
                  </w:tblGrid>
                  <w:tr w:rsidR="00864859" w:rsidRPr="00864859" w:rsidTr="00864859">
                    <w:tc>
                      <w:tcPr>
                        <w:tcW w:w="0" w:type="auto"/>
                        <w:shd w:val="clear" w:color="auto" w:fill="FFFFFF"/>
                        <w:tcMar>
                          <w:top w:w="45" w:type="dxa"/>
                          <w:left w:w="75" w:type="dxa"/>
                          <w:bottom w:w="45" w:type="dxa"/>
                          <w:right w:w="0" w:type="dxa"/>
                        </w:tcMar>
                        <w:vAlign w:val="center"/>
                        <w:hideMark/>
                      </w:tcPr>
                      <w:p w:rsidR="00864859" w:rsidRPr="00864859" w:rsidRDefault="00864859" w:rsidP="0086485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8000"/>
                            <w:sz w:val="36"/>
                            <w:szCs w:val="36"/>
                            <w:lang w:eastAsia="ru-RU"/>
                          </w:rPr>
                        </w:pPr>
                      </w:p>
                    </w:tc>
                  </w:tr>
                  <w:tr w:rsidR="00864859" w:rsidRPr="00864859" w:rsidTr="00864859">
                    <w:tc>
                      <w:tcPr>
                        <w:tcW w:w="0" w:type="auto"/>
                        <w:hideMark/>
                      </w:tcPr>
                      <w:p w:rsidR="00864859" w:rsidRPr="00864859" w:rsidRDefault="00864859" w:rsidP="0086485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64859" w:rsidRPr="00864859" w:rsidRDefault="00864859" w:rsidP="00864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64859" w:rsidRPr="00864859" w:rsidTr="00864859">
              <w:tc>
                <w:tcPr>
                  <w:tcW w:w="5000" w:type="pct"/>
                  <w:hideMark/>
                </w:tcPr>
                <w:p w:rsidR="00864859" w:rsidRPr="00864859" w:rsidRDefault="00864859" w:rsidP="00864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485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09460737" wp14:editId="5E8F8EAA">
                        <wp:extent cx="9525" cy="76200"/>
                        <wp:effectExtent l="0" t="0" r="0" b="0"/>
                        <wp:docPr id="6" name="Рисунок 6" descr="http://www.openclass.ru/themes/theme011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openclass.ru/themes/theme011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64859" w:rsidRPr="00864859" w:rsidRDefault="00864859" w:rsidP="00884CE2">
            <w:pPr>
              <w:spacing w:after="0" w:line="240" w:lineRule="auto"/>
              <w:ind w:left="609"/>
              <w:rPr>
                <w:rFonts w:ascii="Arial" w:eastAsia="Times New Roman" w:hAnsi="Arial" w:cs="Arial"/>
                <w:color w:val="555555"/>
                <w:sz w:val="18"/>
                <w:szCs w:val="18"/>
                <w:lang w:eastAsia="ru-RU"/>
              </w:rPr>
            </w:pPr>
          </w:p>
        </w:tc>
      </w:tr>
    </w:tbl>
    <w:p w:rsidR="00625997" w:rsidRDefault="00625997"/>
    <w:sectPr w:rsidR="00625997" w:rsidSect="00884CE2">
      <w:pgSz w:w="16838" w:h="11906" w:orient="landscape"/>
      <w:pgMar w:top="426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23189"/>
    <w:multiLevelType w:val="multilevel"/>
    <w:tmpl w:val="09AA3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220788"/>
    <w:multiLevelType w:val="multilevel"/>
    <w:tmpl w:val="16D2B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D84935"/>
    <w:multiLevelType w:val="multilevel"/>
    <w:tmpl w:val="82568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F97137"/>
    <w:multiLevelType w:val="multilevel"/>
    <w:tmpl w:val="13642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E84"/>
    <w:rsid w:val="00356755"/>
    <w:rsid w:val="00625997"/>
    <w:rsid w:val="00864859"/>
    <w:rsid w:val="00884CE2"/>
    <w:rsid w:val="008E20DD"/>
    <w:rsid w:val="00D5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648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648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48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648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64859"/>
  </w:style>
  <w:style w:type="paragraph" w:styleId="a3">
    <w:name w:val="Normal (Web)"/>
    <w:basedOn w:val="a"/>
    <w:uiPriority w:val="99"/>
    <w:unhideWhenUsed/>
    <w:rsid w:val="00864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64859"/>
  </w:style>
  <w:style w:type="character" w:styleId="a4">
    <w:name w:val="Strong"/>
    <w:basedOn w:val="a0"/>
    <w:uiPriority w:val="22"/>
    <w:qFormat/>
    <w:rsid w:val="00864859"/>
    <w:rPr>
      <w:b/>
      <w:bCs/>
    </w:rPr>
  </w:style>
  <w:style w:type="character" w:styleId="a5">
    <w:name w:val="Hyperlink"/>
    <w:basedOn w:val="a0"/>
    <w:uiPriority w:val="99"/>
    <w:semiHidden/>
    <w:unhideWhenUsed/>
    <w:rsid w:val="0086485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64859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6485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86485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6485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86485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4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485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84CE2"/>
    <w:pPr>
      <w:spacing w:after="0" w:line="240" w:lineRule="auto"/>
    </w:pPr>
  </w:style>
  <w:style w:type="table" w:styleId="aa">
    <w:name w:val="Table Grid"/>
    <w:basedOn w:val="a1"/>
    <w:uiPriority w:val="59"/>
    <w:rsid w:val="0088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Light Shading"/>
    <w:basedOn w:val="a1"/>
    <w:uiPriority w:val="60"/>
    <w:rsid w:val="00884CE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648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648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48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648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64859"/>
  </w:style>
  <w:style w:type="paragraph" w:styleId="a3">
    <w:name w:val="Normal (Web)"/>
    <w:basedOn w:val="a"/>
    <w:uiPriority w:val="99"/>
    <w:unhideWhenUsed/>
    <w:rsid w:val="00864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64859"/>
  </w:style>
  <w:style w:type="character" w:styleId="a4">
    <w:name w:val="Strong"/>
    <w:basedOn w:val="a0"/>
    <w:uiPriority w:val="22"/>
    <w:qFormat/>
    <w:rsid w:val="00864859"/>
    <w:rPr>
      <w:b/>
      <w:bCs/>
    </w:rPr>
  </w:style>
  <w:style w:type="character" w:styleId="a5">
    <w:name w:val="Hyperlink"/>
    <w:basedOn w:val="a0"/>
    <w:uiPriority w:val="99"/>
    <w:semiHidden/>
    <w:unhideWhenUsed/>
    <w:rsid w:val="0086485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64859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6485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86485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6485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86485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4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485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84CE2"/>
    <w:pPr>
      <w:spacing w:after="0" w:line="240" w:lineRule="auto"/>
    </w:pPr>
  </w:style>
  <w:style w:type="table" w:styleId="aa">
    <w:name w:val="Table Grid"/>
    <w:basedOn w:val="a1"/>
    <w:uiPriority w:val="59"/>
    <w:rsid w:val="0088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Light Shading"/>
    <w:basedOn w:val="a1"/>
    <w:uiPriority w:val="60"/>
    <w:rsid w:val="00884CE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5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74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57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2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4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2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904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02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44517">
                      <w:marLeft w:val="24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13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3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9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0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792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7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65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46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00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30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21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93071">
                                      <w:marLeft w:val="6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1859373">
                                      <w:marLeft w:val="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648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55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D0074-9AA9-44CB-B814-87E537A9B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24</Pages>
  <Words>4563</Words>
  <Characters>26014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2014-01-30T17:28:00Z</dcterms:created>
  <dcterms:modified xsi:type="dcterms:W3CDTF">2014-01-30T19:10:00Z</dcterms:modified>
</cp:coreProperties>
</file>